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B8" w:rsidRPr="00FC48F3" w:rsidRDefault="004E08B8" w:rsidP="004E08B8">
      <w:pPr>
        <w:rPr>
          <w:b/>
        </w:rPr>
      </w:pPr>
      <w:bookmarkStart w:id="0" w:name="_GoBack"/>
      <w:bookmarkEnd w:id="0"/>
    </w:p>
    <w:p w:rsidR="004B2406" w:rsidRDefault="004B2406" w:rsidP="004D14A6">
      <w:pPr>
        <w:jc w:val="center"/>
        <w:rPr>
          <w:b/>
        </w:rPr>
      </w:pPr>
    </w:p>
    <w:p w:rsidR="00601618" w:rsidRDefault="00601618" w:rsidP="004D14A6">
      <w:pPr>
        <w:jc w:val="center"/>
        <w:rPr>
          <w:b/>
        </w:rPr>
      </w:pPr>
    </w:p>
    <w:p w:rsidR="00601618" w:rsidRDefault="00601618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ust. § 74 zákona č. 134/2016 Sb., o zadávání veřejných zakázek, v platném znění,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4B2406" w:rsidRDefault="004B2406" w:rsidP="00135B9C">
      <w:pPr>
        <w:jc w:val="center"/>
        <w:rPr>
          <w:b/>
        </w:rPr>
      </w:pPr>
    </w:p>
    <w:p w:rsidR="00601618" w:rsidRDefault="004D14A6" w:rsidP="00135B9C">
      <w:pPr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</w:t>
      </w:r>
    </w:p>
    <w:p w:rsidR="004D14A6" w:rsidRPr="00FC48F3" w:rsidRDefault="002F653F" w:rsidP="00135B9C">
      <w:pPr>
        <w:jc w:val="center"/>
        <w:rPr>
          <w:b/>
        </w:rPr>
      </w:pPr>
      <w:r w:rsidRPr="00FC48F3">
        <w:rPr>
          <w:b/>
        </w:rPr>
        <w:t xml:space="preserve"> „</w:t>
      </w:r>
      <w:r w:rsidR="00995B79">
        <w:rPr>
          <w:b/>
          <w:sz w:val="22"/>
          <w:szCs w:val="22"/>
        </w:rPr>
        <w:t>Oděvy a oděvní součásti 2018</w:t>
      </w:r>
      <w:r w:rsidR="004056AD">
        <w:rPr>
          <w:b/>
          <w:sz w:val="22"/>
          <w:szCs w:val="22"/>
        </w:rPr>
        <w:t xml:space="preserve"> </w:t>
      </w:r>
      <w:r w:rsidR="002E1C00">
        <w:rPr>
          <w:b/>
          <w:sz w:val="22"/>
          <w:szCs w:val="22"/>
        </w:rPr>
        <w:t>–</w:t>
      </w:r>
      <w:r w:rsidR="00FC5F14">
        <w:rPr>
          <w:b/>
          <w:sz w:val="22"/>
          <w:szCs w:val="22"/>
        </w:rPr>
        <w:t xml:space="preserve"> 2021</w:t>
      </w:r>
      <w:r w:rsidRPr="00FC48F3">
        <w:rPr>
          <w:b/>
        </w:rPr>
        <w:t>“</w:t>
      </w: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>podle ust.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r w:rsidRPr="00FC48F3">
        <w:t xml:space="preserve">ust.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5B2FC7">
        <w:t>.</w:t>
      </w:r>
    </w:p>
    <w:p w:rsidR="00C30034" w:rsidRDefault="00C30034" w:rsidP="00D55772">
      <w:pPr>
        <w:ind w:left="4253" w:hanging="4253"/>
        <w:jc w:val="both"/>
      </w:pPr>
    </w:p>
    <w:p w:rsidR="00C30034" w:rsidRDefault="00C30034" w:rsidP="00C30034">
      <w:pPr>
        <w:ind w:left="4253" w:hanging="4253"/>
        <w:jc w:val="both"/>
      </w:pPr>
      <w:r w:rsidRPr="00FC48F3">
        <w:t xml:space="preserve">podle ust.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>není v likvidaci, není proti němu vydáno rozhodnutí o úpadku, není proti němu nařízena nucená správa podle jiného právního předpisu nebo není v obdobné situaci podle právního řádu země sídla dodavatele.</w:t>
      </w:r>
      <w:r w:rsidR="00300A8C">
        <w:t xml:space="preserve"> </w:t>
      </w:r>
    </w:p>
    <w:p w:rsidR="009225EA" w:rsidRPr="00110DE3" w:rsidRDefault="00300A8C" w:rsidP="00110DE3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r w:rsidRPr="00300A8C">
        <w:rPr>
          <w:i/>
          <w:iCs/>
          <w:color w:val="00B0F0"/>
          <w:sz w:val="22"/>
          <w:szCs w:val="22"/>
        </w:rPr>
        <w:t>ust.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r w:rsidRPr="00300A8C">
        <w:rPr>
          <w:i/>
          <w:iCs/>
          <w:color w:val="00B0F0"/>
          <w:sz w:val="22"/>
          <w:szCs w:val="22"/>
        </w:rPr>
        <w:t>ust. § 74 odst. 1 písm. e) ZZV</w:t>
      </w:r>
      <w:r>
        <w:rPr>
          <w:i/>
          <w:iCs/>
          <w:color w:val="00B0F0"/>
          <w:sz w:val="22"/>
          <w:szCs w:val="22"/>
        </w:rPr>
        <w:t>Z vymažte</w:t>
      </w:r>
      <w:r w:rsidRPr="00B4388D">
        <w:rPr>
          <w:i/>
          <w:iCs/>
          <w:color w:val="00B0F0"/>
          <w:sz w:val="22"/>
          <w:szCs w:val="22"/>
        </w:rPr>
        <w:t>)</w:t>
      </w:r>
      <w:r>
        <w:rPr>
          <w:i/>
          <w:iCs/>
          <w:color w:val="00B0F0"/>
          <w:sz w:val="22"/>
          <w:szCs w:val="22"/>
        </w:rPr>
        <w:t>.</w:t>
      </w:r>
    </w:p>
    <w:p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>podpis statutárního orgánu dodavatele nebo osoby oprávněné jednat za dodavatele</w:t>
      </w:r>
    </w:p>
    <w:sectPr w:rsidR="004E08B8" w:rsidRPr="00FC48F3" w:rsidSect="00A047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93F" w:rsidRDefault="0065793F">
      <w:r>
        <w:separator/>
      </w:r>
    </w:p>
  </w:endnote>
  <w:endnote w:type="continuationSeparator" w:id="0">
    <w:p w:rsidR="0065793F" w:rsidRDefault="0065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A80" w:rsidRDefault="00ED3625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4FA" w:rsidRDefault="008944F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4FA" w:rsidRDefault="008944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93F" w:rsidRDefault="0065793F">
      <w:r>
        <w:separator/>
      </w:r>
    </w:p>
  </w:footnote>
  <w:footnote w:type="continuationSeparator" w:id="0">
    <w:p w:rsidR="0065793F" w:rsidRDefault="00657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4FA" w:rsidRDefault="008944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EA" w:rsidRPr="008A2252" w:rsidRDefault="009225EA">
    <w:pPr>
      <w:pStyle w:val="Zhlav"/>
      <w:rPr>
        <w:i/>
        <w:sz w:val="22"/>
        <w:szCs w:val="22"/>
      </w:rPr>
    </w:pPr>
    <w:r w:rsidRPr="008A2252">
      <w:rPr>
        <w:i/>
        <w:sz w:val="22"/>
        <w:szCs w:val="22"/>
      </w:rPr>
      <w:t xml:space="preserve">Příloha č. 1 </w:t>
    </w:r>
    <w:r w:rsidR="007C433B" w:rsidRPr="008A2252">
      <w:rPr>
        <w:i/>
        <w:sz w:val="22"/>
        <w:szCs w:val="22"/>
      </w:rPr>
      <w:t>zadávací dokumentace</w:t>
    </w:r>
    <w:r w:rsidR="00C631BE">
      <w:rPr>
        <w:i/>
        <w:sz w:val="22"/>
        <w:szCs w:val="22"/>
      </w:rPr>
      <w:t xml:space="preserve"> – Čestné prohlášení k základní způsobilosti</w:t>
    </w:r>
  </w:p>
  <w:p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840105</wp:posOffset>
          </wp:positionH>
          <wp:positionV relativeFrom="page">
            <wp:posOffset>770255</wp:posOffset>
          </wp:positionV>
          <wp:extent cx="1559560" cy="422910"/>
          <wp:effectExtent l="19050" t="0" r="254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9560" cy="422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4FA" w:rsidRDefault="008944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757DF"/>
    <w:rsid w:val="000870B4"/>
    <w:rsid w:val="000F4ABA"/>
    <w:rsid w:val="00110DE3"/>
    <w:rsid w:val="00135B9C"/>
    <w:rsid w:val="001D4801"/>
    <w:rsid w:val="001E3AE1"/>
    <w:rsid w:val="0021234C"/>
    <w:rsid w:val="002754D9"/>
    <w:rsid w:val="002B0A80"/>
    <w:rsid w:val="002C6BDD"/>
    <w:rsid w:val="002D2D30"/>
    <w:rsid w:val="002E1C00"/>
    <w:rsid w:val="002F653F"/>
    <w:rsid w:val="002F7816"/>
    <w:rsid w:val="00300A8C"/>
    <w:rsid w:val="004056AD"/>
    <w:rsid w:val="00432ACE"/>
    <w:rsid w:val="00493526"/>
    <w:rsid w:val="00495B1B"/>
    <w:rsid w:val="004B1AE4"/>
    <w:rsid w:val="004B2406"/>
    <w:rsid w:val="004D14A6"/>
    <w:rsid w:val="004E08B8"/>
    <w:rsid w:val="004F7207"/>
    <w:rsid w:val="00542E60"/>
    <w:rsid w:val="00563812"/>
    <w:rsid w:val="00572CA7"/>
    <w:rsid w:val="005B2FC7"/>
    <w:rsid w:val="005E6947"/>
    <w:rsid w:val="00601618"/>
    <w:rsid w:val="00633BC9"/>
    <w:rsid w:val="00640FC8"/>
    <w:rsid w:val="0065793F"/>
    <w:rsid w:val="00676F1D"/>
    <w:rsid w:val="0068242B"/>
    <w:rsid w:val="0069725A"/>
    <w:rsid w:val="006C1E0E"/>
    <w:rsid w:val="006F6585"/>
    <w:rsid w:val="006F7B0A"/>
    <w:rsid w:val="00750B0A"/>
    <w:rsid w:val="00751B7F"/>
    <w:rsid w:val="007601D7"/>
    <w:rsid w:val="007641AC"/>
    <w:rsid w:val="007C433B"/>
    <w:rsid w:val="008558B5"/>
    <w:rsid w:val="008944FA"/>
    <w:rsid w:val="008A2252"/>
    <w:rsid w:val="009225EA"/>
    <w:rsid w:val="00995B79"/>
    <w:rsid w:val="00A047D6"/>
    <w:rsid w:val="00A636B5"/>
    <w:rsid w:val="00A63DFA"/>
    <w:rsid w:val="00A65845"/>
    <w:rsid w:val="00A67024"/>
    <w:rsid w:val="00A9228C"/>
    <w:rsid w:val="00AB5B4B"/>
    <w:rsid w:val="00AF3350"/>
    <w:rsid w:val="00B00825"/>
    <w:rsid w:val="00B37056"/>
    <w:rsid w:val="00B427D1"/>
    <w:rsid w:val="00B52B6A"/>
    <w:rsid w:val="00C30034"/>
    <w:rsid w:val="00C43B99"/>
    <w:rsid w:val="00C631BE"/>
    <w:rsid w:val="00CA0E79"/>
    <w:rsid w:val="00CF5E0C"/>
    <w:rsid w:val="00D069E8"/>
    <w:rsid w:val="00D31AA9"/>
    <w:rsid w:val="00D55772"/>
    <w:rsid w:val="00DB1ECA"/>
    <w:rsid w:val="00DC5CD8"/>
    <w:rsid w:val="00E40EC6"/>
    <w:rsid w:val="00E86F2A"/>
    <w:rsid w:val="00EB0EA9"/>
    <w:rsid w:val="00EB3824"/>
    <w:rsid w:val="00ED3625"/>
    <w:rsid w:val="00EE3508"/>
    <w:rsid w:val="00EF13E7"/>
    <w:rsid w:val="00F70A3B"/>
    <w:rsid w:val="00FC48F3"/>
    <w:rsid w:val="00FC5F14"/>
    <w:rsid w:val="00FF74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5:docId w15:val="{3B400A5F-3AAB-4218-83C5-33114434D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0A8C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0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9ABB4E-F2ED-42F2-B900-D0A56EE74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Janečková Iveta, Bc.</cp:lastModifiedBy>
  <cp:revision>2</cp:revision>
  <cp:lastPrinted>2017-11-22T09:43:00Z</cp:lastPrinted>
  <dcterms:created xsi:type="dcterms:W3CDTF">2018-10-26T12:35:00Z</dcterms:created>
  <dcterms:modified xsi:type="dcterms:W3CDTF">2018-10-26T12:35:00Z</dcterms:modified>
</cp:coreProperties>
</file>